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900B67" w14:textId="37F3941D" w:rsidR="00EE525C" w:rsidRPr="00AA2C47" w:rsidRDefault="005D6B5B" w:rsidP="00D009AC">
      <w:pPr>
        <w:tabs>
          <w:tab w:val="left" w:pos="9638"/>
        </w:tabs>
        <w:spacing w:after="0"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2C47">
        <w:rPr>
          <w:rFonts w:ascii="Times New Roman" w:hAnsi="Times New Roman" w:cs="Times New Roman"/>
          <w:b/>
          <w:bCs/>
          <w:sz w:val="28"/>
          <w:szCs w:val="28"/>
        </w:rPr>
        <w:t>MỤC LỤC</w:t>
      </w:r>
    </w:p>
    <w:p w14:paraId="6963CDEF" w14:textId="510835DE" w:rsidR="005B1108" w:rsidRPr="005D6B5B" w:rsidRDefault="005B1108" w:rsidP="005B1108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Trang</w:t>
      </w:r>
    </w:p>
    <w:p w14:paraId="2AC863E1" w14:textId="6B11B698" w:rsidR="005D6B5B" w:rsidRPr="005D6B5B" w:rsidRDefault="005D6B5B" w:rsidP="00AA2C47">
      <w:pPr>
        <w:spacing w:after="0" w:line="30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D6B5B">
        <w:rPr>
          <w:rFonts w:ascii="Times New Roman" w:hAnsi="Times New Roman" w:cs="Times New Roman"/>
          <w:b/>
          <w:bCs/>
          <w:sz w:val="28"/>
          <w:szCs w:val="28"/>
        </w:rPr>
        <w:t xml:space="preserve">I. ĐẶT VẤN ĐỀ </w:t>
      </w:r>
    </w:p>
    <w:p w14:paraId="3479C338" w14:textId="6A3870DA" w:rsidR="005D6B5B" w:rsidRPr="005D6B5B" w:rsidRDefault="005D6B5B" w:rsidP="00AA2C47">
      <w:pPr>
        <w:spacing w:after="0" w:line="30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D6B5B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Lý do chọn đề tài</w:t>
      </w:r>
      <w:r w:rsidR="005B1108">
        <w:rPr>
          <w:rFonts w:ascii="Times New Roman" w:hAnsi="Times New Roman" w:cs="Times New Roman"/>
          <w:sz w:val="28"/>
          <w:szCs w:val="28"/>
        </w:rPr>
        <w:tab/>
      </w:r>
      <w:r w:rsidR="005B1108">
        <w:rPr>
          <w:rFonts w:ascii="Times New Roman" w:hAnsi="Times New Roman" w:cs="Times New Roman"/>
          <w:sz w:val="28"/>
          <w:szCs w:val="28"/>
        </w:rPr>
        <w:tab/>
      </w:r>
      <w:r w:rsidR="005B1108">
        <w:rPr>
          <w:rFonts w:ascii="Times New Roman" w:hAnsi="Times New Roman" w:cs="Times New Roman"/>
          <w:sz w:val="28"/>
          <w:szCs w:val="28"/>
        </w:rPr>
        <w:tab/>
      </w:r>
      <w:r w:rsidR="005B1108">
        <w:rPr>
          <w:rFonts w:ascii="Times New Roman" w:hAnsi="Times New Roman" w:cs="Times New Roman"/>
          <w:sz w:val="28"/>
          <w:szCs w:val="28"/>
        </w:rPr>
        <w:tab/>
      </w:r>
      <w:r w:rsidR="005B1108">
        <w:rPr>
          <w:rFonts w:ascii="Times New Roman" w:hAnsi="Times New Roman" w:cs="Times New Roman"/>
          <w:sz w:val="28"/>
          <w:szCs w:val="28"/>
        </w:rPr>
        <w:tab/>
      </w:r>
      <w:r w:rsidR="005B1108">
        <w:rPr>
          <w:rFonts w:ascii="Times New Roman" w:hAnsi="Times New Roman" w:cs="Times New Roman"/>
          <w:sz w:val="28"/>
          <w:szCs w:val="28"/>
        </w:rPr>
        <w:tab/>
      </w:r>
      <w:r w:rsidR="005B1108">
        <w:rPr>
          <w:rFonts w:ascii="Times New Roman" w:hAnsi="Times New Roman" w:cs="Times New Roman"/>
          <w:sz w:val="28"/>
          <w:szCs w:val="28"/>
        </w:rPr>
        <w:tab/>
      </w:r>
      <w:r w:rsidR="005B1108">
        <w:rPr>
          <w:rFonts w:ascii="Times New Roman" w:hAnsi="Times New Roman" w:cs="Times New Roman"/>
          <w:sz w:val="28"/>
          <w:szCs w:val="28"/>
        </w:rPr>
        <w:tab/>
      </w:r>
      <w:r w:rsidR="005B1108">
        <w:rPr>
          <w:rFonts w:ascii="Times New Roman" w:hAnsi="Times New Roman" w:cs="Times New Roman"/>
          <w:sz w:val="28"/>
          <w:szCs w:val="28"/>
        </w:rPr>
        <w:tab/>
      </w:r>
      <w:r w:rsidR="005B1108" w:rsidRPr="00AA2C47"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</w:p>
    <w:p w14:paraId="350CD88E" w14:textId="32780D37" w:rsidR="005D6B5B" w:rsidRPr="005D6B5B" w:rsidRDefault="005D6B5B" w:rsidP="00AA2C47">
      <w:pPr>
        <w:spacing w:after="0" w:line="30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D6B5B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Mục đích nghiên cứu</w:t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  <w:t>2</w:t>
      </w:r>
    </w:p>
    <w:p w14:paraId="78FE1E02" w14:textId="681970EC" w:rsidR="005D6B5B" w:rsidRPr="005D6B5B" w:rsidRDefault="005D6B5B" w:rsidP="00AA2C47">
      <w:pPr>
        <w:spacing w:after="0" w:line="30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D6B5B">
        <w:rPr>
          <w:rFonts w:ascii="Times New Roman" w:hAnsi="Times New Roman" w:cs="Times New Roman"/>
          <w:b/>
          <w:bCs/>
          <w:i/>
          <w:iCs/>
          <w:sz w:val="28"/>
          <w:szCs w:val="28"/>
        </w:rPr>
        <w:t>3. Đối tượng nghiên cứu</w:t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  <w:t>2</w:t>
      </w:r>
    </w:p>
    <w:p w14:paraId="6891EC95" w14:textId="0A273AE0" w:rsidR="005D6B5B" w:rsidRPr="005D6B5B" w:rsidRDefault="005D6B5B" w:rsidP="00AA2C47">
      <w:pPr>
        <w:spacing w:after="0" w:line="30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D6B5B">
        <w:rPr>
          <w:rFonts w:ascii="Times New Roman" w:hAnsi="Times New Roman" w:cs="Times New Roman"/>
          <w:b/>
          <w:bCs/>
          <w:i/>
          <w:iCs/>
          <w:sz w:val="28"/>
          <w:szCs w:val="28"/>
        </w:rPr>
        <w:t>4. Nhiệm vụ nghiên cứu</w:t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  <w:t>2</w:t>
      </w:r>
    </w:p>
    <w:p w14:paraId="73E3F699" w14:textId="1FEB813D" w:rsidR="005D6B5B" w:rsidRPr="005D6B5B" w:rsidRDefault="005D6B5B" w:rsidP="00AA2C47">
      <w:pPr>
        <w:spacing w:after="0" w:line="30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D6B5B">
        <w:rPr>
          <w:rFonts w:ascii="Times New Roman" w:hAnsi="Times New Roman" w:cs="Times New Roman"/>
          <w:b/>
          <w:bCs/>
          <w:i/>
          <w:iCs/>
          <w:sz w:val="28"/>
          <w:szCs w:val="28"/>
        </w:rPr>
        <w:t>5. Phương pháp nghiên cứu</w:t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  <w:t>2</w:t>
      </w:r>
    </w:p>
    <w:p w14:paraId="01EEC247" w14:textId="6F08F816" w:rsidR="005D6B5B" w:rsidRPr="005D6B5B" w:rsidRDefault="005D6B5B" w:rsidP="00AA2C47">
      <w:pPr>
        <w:spacing w:after="0" w:line="30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D6B5B">
        <w:rPr>
          <w:rFonts w:ascii="Times New Roman" w:hAnsi="Times New Roman" w:cs="Times New Roman"/>
          <w:b/>
          <w:bCs/>
          <w:i/>
          <w:iCs/>
          <w:sz w:val="28"/>
          <w:szCs w:val="28"/>
        </w:rPr>
        <w:t>6. Phạm vi – Thời gian nghiên cứu</w:t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  <w:t>2</w:t>
      </w:r>
    </w:p>
    <w:p w14:paraId="5FDF3E90" w14:textId="2CAF2239" w:rsidR="005D6B5B" w:rsidRPr="005D6B5B" w:rsidRDefault="005D6B5B" w:rsidP="00AA2C47">
      <w:pPr>
        <w:spacing w:after="0" w:line="30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D6B5B">
        <w:rPr>
          <w:rFonts w:ascii="Times New Roman" w:hAnsi="Times New Roman" w:cs="Times New Roman"/>
          <w:b/>
          <w:bCs/>
          <w:sz w:val="28"/>
          <w:szCs w:val="28"/>
        </w:rPr>
        <w:t>II. GIẢI QUYẾT VẤN ĐỀ</w:t>
      </w:r>
    </w:p>
    <w:p w14:paraId="5B303700" w14:textId="254E04D7" w:rsidR="005D6B5B" w:rsidRPr="005D6B5B" w:rsidRDefault="005D6B5B" w:rsidP="00AA2C47">
      <w:pPr>
        <w:spacing w:after="0" w:line="30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D6B5B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Cơ sở lý luận</w:t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  <w:t>3</w:t>
      </w:r>
    </w:p>
    <w:p w14:paraId="6B12CAF7" w14:textId="20C3A921" w:rsidR="005D6B5B" w:rsidRPr="005D6B5B" w:rsidRDefault="005D6B5B" w:rsidP="00AA2C47">
      <w:pPr>
        <w:spacing w:after="0" w:line="30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D6B5B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Cơ sở thực tiễn</w:t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  <w:t>3</w:t>
      </w:r>
    </w:p>
    <w:p w14:paraId="2FBFEC9A" w14:textId="26545FF8" w:rsidR="005D6B5B" w:rsidRPr="005B1108" w:rsidRDefault="005D6B5B" w:rsidP="00AA2C47">
      <w:pPr>
        <w:spacing w:after="0" w:line="30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5B1108">
        <w:rPr>
          <w:rFonts w:ascii="Times New Roman" w:hAnsi="Times New Roman" w:cs="Times New Roman"/>
          <w:i/>
          <w:iCs/>
          <w:sz w:val="28"/>
          <w:szCs w:val="28"/>
        </w:rPr>
        <w:t>2.1. Thực trạng</w:t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 w:rsidRPr="00AA2C47">
        <w:rPr>
          <w:rFonts w:ascii="Times New Roman" w:hAnsi="Times New Roman" w:cs="Times New Roman"/>
          <w:b/>
          <w:bCs/>
          <w:i/>
          <w:iCs/>
          <w:sz w:val="28"/>
          <w:szCs w:val="28"/>
        </w:rPr>
        <w:t>4</w:t>
      </w:r>
    </w:p>
    <w:p w14:paraId="608EFFF6" w14:textId="25E63A27" w:rsidR="005D6B5B" w:rsidRPr="005B1108" w:rsidRDefault="005D6B5B" w:rsidP="00AA2C47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5B1108">
        <w:rPr>
          <w:rFonts w:ascii="Times New Roman" w:hAnsi="Times New Roman" w:cs="Times New Roman"/>
          <w:sz w:val="28"/>
          <w:szCs w:val="28"/>
        </w:rPr>
        <w:t>2.</w:t>
      </w:r>
      <w:r w:rsidR="005B1108" w:rsidRPr="005B1108">
        <w:rPr>
          <w:rFonts w:ascii="Times New Roman" w:hAnsi="Times New Roman" w:cs="Times New Roman"/>
          <w:sz w:val="28"/>
          <w:szCs w:val="28"/>
        </w:rPr>
        <w:t>1.2.</w:t>
      </w:r>
      <w:r w:rsidRPr="005B1108">
        <w:rPr>
          <w:rFonts w:ascii="Times New Roman" w:hAnsi="Times New Roman" w:cs="Times New Roman"/>
          <w:sz w:val="28"/>
          <w:szCs w:val="28"/>
        </w:rPr>
        <w:t>Thuận lợi</w:t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 w:rsidRPr="00AA2C47">
        <w:rPr>
          <w:rFonts w:ascii="Times New Roman" w:hAnsi="Times New Roman" w:cs="Times New Roman"/>
          <w:b/>
          <w:bCs/>
          <w:i/>
          <w:iCs/>
          <w:sz w:val="28"/>
          <w:szCs w:val="28"/>
        </w:rPr>
        <w:t>4</w:t>
      </w:r>
    </w:p>
    <w:p w14:paraId="5CA2E371" w14:textId="7D9DEEA9" w:rsidR="005D6B5B" w:rsidRPr="005B1108" w:rsidRDefault="005D6B5B" w:rsidP="00AA2C47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5B1108">
        <w:rPr>
          <w:rFonts w:ascii="Times New Roman" w:hAnsi="Times New Roman" w:cs="Times New Roman"/>
          <w:sz w:val="28"/>
          <w:szCs w:val="28"/>
        </w:rPr>
        <w:t>2.</w:t>
      </w:r>
      <w:r w:rsidR="005B1108" w:rsidRPr="005B1108">
        <w:rPr>
          <w:rFonts w:ascii="Times New Roman" w:hAnsi="Times New Roman" w:cs="Times New Roman"/>
          <w:sz w:val="28"/>
          <w:szCs w:val="28"/>
        </w:rPr>
        <w:t>1.3</w:t>
      </w:r>
      <w:r w:rsidRPr="005B1108">
        <w:rPr>
          <w:rFonts w:ascii="Times New Roman" w:hAnsi="Times New Roman" w:cs="Times New Roman"/>
          <w:sz w:val="28"/>
          <w:szCs w:val="28"/>
        </w:rPr>
        <w:t>. Khó khăn</w:t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 w:rsidRPr="00AA2C47">
        <w:rPr>
          <w:rFonts w:ascii="Times New Roman" w:hAnsi="Times New Roman" w:cs="Times New Roman"/>
          <w:b/>
          <w:bCs/>
          <w:i/>
          <w:iCs/>
          <w:sz w:val="28"/>
          <w:szCs w:val="28"/>
        </w:rPr>
        <w:t>5</w:t>
      </w:r>
    </w:p>
    <w:p w14:paraId="615C87D2" w14:textId="432505EF" w:rsidR="005D6B5B" w:rsidRPr="005B1108" w:rsidRDefault="005D6B5B" w:rsidP="00AA2C47">
      <w:pPr>
        <w:spacing w:after="0" w:line="30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5B1108">
        <w:rPr>
          <w:rFonts w:ascii="Times New Roman" w:hAnsi="Times New Roman" w:cs="Times New Roman"/>
          <w:i/>
          <w:iCs/>
          <w:sz w:val="28"/>
          <w:szCs w:val="28"/>
        </w:rPr>
        <w:t>2.</w:t>
      </w:r>
      <w:r w:rsidR="005B1108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="005B1108" w:rsidRPr="005B1108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5B1108">
        <w:rPr>
          <w:rFonts w:ascii="Times New Roman" w:hAnsi="Times New Roman" w:cs="Times New Roman"/>
          <w:i/>
          <w:iCs/>
          <w:sz w:val="28"/>
          <w:szCs w:val="28"/>
        </w:rPr>
        <w:t xml:space="preserve"> Nguyên nhân</w:t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 w:rsidRPr="00AA2C47">
        <w:rPr>
          <w:rFonts w:ascii="Times New Roman" w:hAnsi="Times New Roman" w:cs="Times New Roman"/>
          <w:b/>
          <w:bCs/>
          <w:i/>
          <w:iCs/>
          <w:sz w:val="28"/>
          <w:szCs w:val="28"/>
        </w:rPr>
        <w:t>5</w:t>
      </w:r>
    </w:p>
    <w:p w14:paraId="6F868FDF" w14:textId="011A2989" w:rsidR="005D6B5B" w:rsidRPr="005B1108" w:rsidRDefault="005D6B5B" w:rsidP="00AA2C47">
      <w:pPr>
        <w:spacing w:after="0" w:line="30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5B1108">
        <w:rPr>
          <w:rFonts w:ascii="Times New Roman" w:hAnsi="Times New Roman" w:cs="Times New Roman"/>
          <w:i/>
          <w:iCs/>
          <w:sz w:val="28"/>
          <w:szCs w:val="28"/>
        </w:rPr>
        <w:t>2.</w:t>
      </w:r>
      <w:r w:rsidR="005B1108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5B1108">
        <w:rPr>
          <w:rFonts w:ascii="Times New Roman" w:hAnsi="Times New Roman" w:cs="Times New Roman"/>
          <w:i/>
          <w:iCs/>
          <w:sz w:val="28"/>
          <w:szCs w:val="28"/>
        </w:rPr>
        <w:t>. Thực trạng khảo sát đầu năm học.</w:t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 xml:space="preserve">    </w:t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 w:rsidRPr="00AA2C47">
        <w:rPr>
          <w:rFonts w:ascii="Times New Roman" w:hAnsi="Times New Roman" w:cs="Times New Roman"/>
          <w:b/>
          <w:bCs/>
          <w:i/>
          <w:iCs/>
          <w:sz w:val="28"/>
          <w:szCs w:val="28"/>
        </w:rPr>
        <w:t>5</w:t>
      </w:r>
    </w:p>
    <w:p w14:paraId="5EAA2973" w14:textId="4F9236E8" w:rsidR="005D6B5B" w:rsidRPr="005D6B5B" w:rsidRDefault="005D6B5B" w:rsidP="00AA2C47">
      <w:pPr>
        <w:spacing w:after="0" w:line="30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D6B5B">
        <w:rPr>
          <w:rFonts w:ascii="Times New Roman" w:hAnsi="Times New Roman" w:cs="Times New Roman"/>
          <w:b/>
          <w:bCs/>
          <w:i/>
          <w:iCs/>
          <w:sz w:val="28"/>
          <w:szCs w:val="28"/>
        </w:rPr>
        <w:t>3. Các biện pháp đã tiến hành</w:t>
      </w:r>
    </w:p>
    <w:p w14:paraId="3160B8DC" w14:textId="181D70B9" w:rsidR="00AA2C47" w:rsidRDefault="005D6B5B" w:rsidP="00AA2C47">
      <w:pPr>
        <w:spacing w:after="0" w:line="30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5B1108">
        <w:rPr>
          <w:rFonts w:ascii="Times New Roman" w:hAnsi="Times New Roman" w:cs="Times New Roman"/>
          <w:i/>
          <w:iCs/>
          <w:sz w:val="28"/>
          <w:szCs w:val="28"/>
        </w:rPr>
        <w:t xml:space="preserve">3.1. Biện pháp 1: Nghiên cứu, trang bị kiến thức, kỹ năng về nguyên tắc, </w:t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 w:rsidRPr="00AA2C47">
        <w:rPr>
          <w:rFonts w:ascii="Times New Roman" w:hAnsi="Times New Roman" w:cs="Times New Roman"/>
          <w:b/>
          <w:bCs/>
          <w:i/>
          <w:iCs/>
          <w:sz w:val="28"/>
          <w:szCs w:val="28"/>
        </w:rPr>
        <w:t>6</w:t>
      </w:r>
    </w:p>
    <w:p w14:paraId="43202707" w14:textId="7298F623" w:rsidR="005D6B5B" w:rsidRPr="005B1108" w:rsidRDefault="005D6B5B" w:rsidP="00AA2C47">
      <w:pPr>
        <w:spacing w:after="0" w:line="30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5B1108">
        <w:rPr>
          <w:rFonts w:ascii="Times New Roman" w:hAnsi="Times New Roman" w:cs="Times New Roman"/>
          <w:i/>
          <w:iCs/>
          <w:sz w:val="28"/>
          <w:szCs w:val="28"/>
        </w:rPr>
        <w:t>quy trình thiết kế trò chơi học tập.</w:t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</w:p>
    <w:p w14:paraId="2EEDB496" w14:textId="35C98404" w:rsidR="00AA2C47" w:rsidRDefault="005D6B5B" w:rsidP="00AA2C47">
      <w:pPr>
        <w:spacing w:after="0" w:line="30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5B1108">
        <w:rPr>
          <w:rFonts w:ascii="Times New Roman" w:hAnsi="Times New Roman" w:cs="Times New Roman"/>
          <w:i/>
          <w:iCs/>
          <w:sz w:val="28"/>
          <w:szCs w:val="28"/>
        </w:rPr>
        <w:t xml:space="preserve">3.2. Biện pháp 2: Thiết kế và tổ chức một số trò chơi học tập </w:t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 w:rsidRPr="00AA2C47">
        <w:rPr>
          <w:rFonts w:ascii="Times New Roman" w:hAnsi="Times New Roman" w:cs="Times New Roman"/>
          <w:b/>
          <w:bCs/>
          <w:i/>
          <w:iCs/>
          <w:sz w:val="28"/>
          <w:szCs w:val="28"/>
        </w:rPr>
        <w:t>7</w:t>
      </w:r>
    </w:p>
    <w:p w14:paraId="3D59880C" w14:textId="12CDB9B2" w:rsidR="005D6B5B" w:rsidRPr="005B1108" w:rsidRDefault="005D6B5B" w:rsidP="00AA2C47">
      <w:pPr>
        <w:spacing w:after="0" w:line="30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5B1108">
        <w:rPr>
          <w:rFonts w:ascii="Times New Roman" w:hAnsi="Times New Roman" w:cs="Times New Roman"/>
          <w:i/>
          <w:iCs/>
          <w:sz w:val="28"/>
          <w:szCs w:val="28"/>
        </w:rPr>
        <w:t>giúp học sinh mở rộng vốn từ theo các dạng bài đã học.</w:t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</w:p>
    <w:p w14:paraId="003792A6" w14:textId="55778A4F" w:rsidR="005D6B5B" w:rsidRPr="005D6B5B" w:rsidRDefault="005D6B5B" w:rsidP="00AA2C47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5D6B5B">
        <w:rPr>
          <w:rFonts w:ascii="Times New Roman" w:hAnsi="Times New Roman" w:cs="Times New Roman"/>
          <w:sz w:val="28"/>
          <w:szCs w:val="28"/>
        </w:rPr>
        <w:t>3.2.1. Tổ chức trò chơi khi dạy dạng bài tập mở rộng vốn từ theo chủ điểm</w:t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 w:rsidRPr="00AA2C47">
        <w:rPr>
          <w:rFonts w:ascii="Times New Roman" w:hAnsi="Times New Roman" w:cs="Times New Roman"/>
          <w:b/>
          <w:bCs/>
          <w:i/>
          <w:iCs/>
          <w:sz w:val="28"/>
          <w:szCs w:val="28"/>
        </w:rPr>
        <w:t>7</w:t>
      </w:r>
      <w:r w:rsidR="00AA2C47">
        <w:rPr>
          <w:rFonts w:ascii="Times New Roman" w:hAnsi="Times New Roman" w:cs="Times New Roman"/>
          <w:sz w:val="28"/>
          <w:szCs w:val="28"/>
        </w:rPr>
        <w:tab/>
      </w:r>
    </w:p>
    <w:p w14:paraId="5B2A278E" w14:textId="39FA9461" w:rsidR="00AA2C47" w:rsidRDefault="005D6B5B" w:rsidP="00AA2C47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5D6B5B">
        <w:rPr>
          <w:rFonts w:ascii="Times New Roman" w:hAnsi="Times New Roman" w:cs="Times New Roman"/>
          <w:sz w:val="28"/>
          <w:szCs w:val="28"/>
        </w:rPr>
        <w:t>3.2.2. Tổ chức trò chơi khi dạy dạng bài tập</w:t>
      </w:r>
      <w:r w:rsidR="009035B0">
        <w:rPr>
          <w:rFonts w:ascii="Times New Roman" w:hAnsi="Times New Roman" w:cs="Times New Roman"/>
          <w:sz w:val="28"/>
          <w:szCs w:val="28"/>
        </w:rPr>
        <w:t xml:space="preserve"> </w:t>
      </w:r>
      <w:r w:rsidR="009035B0" w:rsidRPr="005D6B5B">
        <w:rPr>
          <w:rFonts w:ascii="Times New Roman" w:hAnsi="Times New Roman" w:cs="Times New Roman"/>
          <w:sz w:val="28"/>
          <w:szCs w:val="28"/>
        </w:rPr>
        <w:t>phân loại vốn từ.</w:t>
      </w:r>
      <w:r w:rsidR="009035B0">
        <w:rPr>
          <w:rFonts w:ascii="Times New Roman" w:hAnsi="Times New Roman" w:cs="Times New Roman"/>
          <w:sz w:val="28"/>
          <w:szCs w:val="28"/>
        </w:rPr>
        <w:tab/>
      </w:r>
      <w:r w:rsidR="009035B0">
        <w:rPr>
          <w:rFonts w:ascii="Times New Roman" w:hAnsi="Times New Roman" w:cs="Times New Roman"/>
          <w:sz w:val="28"/>
          <w:szCs w:val="28"/>
        </w:rPr>
        <w:tab/>
      </w:r>
      <w:r w:rsidR="009035B0">
        <w:rPr>
          <w:rFonts w:ascii="Times New Roman" w:hAnsi="Times New Roman" w:cs="Times New Roman"/>
          <w:sz w:val="28"/>
          <w:szCs w:val="28"/>
        </w:rPr>
        <w:tab/>
      </w:r>
      <w:r w:rsidR="00AA2C47" w:rsidRPr="00AA2C47">
        <w:rPr>
          <w:rFonts w:ascii="Times New Roman" w:hAnsi="Times New Roman" w:cs="Times New Roman"/>
          <w:b/>
          <w:bCs/>
          <w:i/>
          <w:iCs/>
          <w:sz w:val="28"/>
          <w:szCs w:val="28"/>
        </w:rPr>
        <w:t>8</w:t>
      </w:r>
    </w:p>
    <w:p w14:paraId="77B12CFA" w14:textId="6FEEBDD9" w:rsidR="005D6B5B" w:rsidRPr="005D6B5B" w:rsidRDefault="005D6B5B" w:rsidP="00AA2C47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5D6B5B">
        <w:rPr>
          <w:rFonts w:ascii="Times New Roman" w:hAnsi="Times New Roman" w:cs="Times New Roman"/>
          <w:sz w:val="28"/>
          <w:szCs w:val="28"/>
        </w:rPr>
        <w:t>3.2.3. Tổ chức trò chơi khi dạy dạng bài tập luyện sử dụng từ ngữ.</w:t>
      </w:r>
      <w:r w:rsidR="009035B0">
        <w:rPr>
          <w:rFonts w:ascii="Times New Roman" w:hAnsi="Times New Roman" w:cs="Times New Roman"/>
          <w:sz w:val="28"/>
          <w:szCs w:val="28"/>
        </w:rPr>
        <w:tab/>
      </w:r>
      <w:r w:rsidR="009035B0">
        <w:rPr>
          <w:rFonts w:ascii="Times New Roman" w:hAnsi="Times New Roman" w:cs="Times New Roman"/>
          <w:sz w:val="28"/>
          <w:szCs w:val="28"/>
        </w:rPr>
        <w:tab/>
        <w:t>9</w:t>
      </w:r>
    </w:p>
    <w:p w14:paraId="61DE2785" w14:textId="77777777" w:rsidR="00746E4A" w:rsidRDefault="005D6B5B" w:rsidP="00AA2C47">
      <w:pPr>
        <w:spacing w:after="0" w:line="30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5B1108">
        <w:rPr>
          <w:rFonts w:ascii="Times New Roman" w:hAnsi="Times New Roman" w:cs="Times New Roman"/>
          <w:i/>
          <w:iCs/>
          <w:sz w:val="28"/>
          <w:szCs w:val="28"/>
        </w:rPr>
        <w:t>3.3. Biện pháp 3. Thiết kế và tổ chức trò chơi học tập mở rộng vốn từ</w:t>
      </w:r>
    </w:p>
    <w:p w14:paraId="52192F51" w14:textId="229F0152" w:rsidR="005D6B5B" w:rsidRPr="005B1108" w:rsidRDefault="005D6B5B" w:rsidP="00AA2C47">
      <w:pPr>
        <w:spacing w:after="0" w:line="30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5B1108">
        <w:rPr>
          <w:rFonts w:ascii="Times New Roman" w:hAnsi="Times New Roman" w:cs="Times New Roman"/>
          <w:i/>
          <w:iCs/>
          <w:sz w:val="28"/>
          <w:szCs w:val="28"/>
        </w:rPr>
        <w:t>ngoài giờ lên lớp.</w:t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AA2C47" w:rsidRPr="00AA2C47"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  <w:r w:rsidR="009035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3</w:t>
      </w:r>
    </w:p>
    <w:p w14:paraId="037EE980" w14:textId="7D461BE2" w:rsidR="005D6B5B" w:rsidRPr="005D6B5B" w:rsidRDefault="005D6B5B" w:rsidP="00AA2C47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5D6B5B">
        <w:rPr>
          <w:rFonts w:ascii="Times New Roman" w:hAnsi="Times New Roman" w:cs="Times New Roman"/>
          <w:sz w:val="28"/>
          <w:szCs w:val="28"/>
        </w:rPr>
        <w:t>3.3.1. Các trò chơi trên Wordwall</w:t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9035B0">
        <w:rPr>
          <w:rFonts w:ascii="Times New Roman" w:hAnsi="Times New Roman" w:cs="Times New Roman"/>
          <w:sz w:val="28"/>
          <w:szCs w:val="28"/>
        </w:rPr>
        <w:tab/>
      </w:r>
      <w:r w:rsidR="00AA2C47" w:rsidRPr="00AA2C47"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  <w:r w:rsidR="009035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3</w:t>
      </w:r>
    </w:p>
    <w:p w14:paraId="353DDDF7" w14:textId="05A89541" w:rsidR="005D6B5B" w:rsidRPr="005D6B5B" w:rsidRDefault="005D6B5B" w:rsidP="00AA2C47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5D6B5B">
        <w:rPr>
          <w:rFonts w:ascii="Times New Roman" w:hAnsi="Times New Roman" w:cs="Times New Roman"/>
          <w:sz w:val="28"/>
          <w:szCs w:val="28"/>
        </w:rPr>
        <w:t xml:space="preserve">3.3.2. </w:t>
      </w:r>
      <w:r w:rsidR="009035B0">
        <w:rPr>
          <w:rFonts w:ascii="Times New Roman" w:hAnsi="Times New Roman" w:cs="Times New Roman"/>
          <w:sz w:val="28"/>
          <w:szCs w:val="28"/>
        </w:rPr>
        <w:t>Trò chơi trên</w:t>
      </w:r>
      <w:r w:rsidRPr="005D6B5B">
        <w:rPr>
          <w:rFonts w:ascii="Times New Roman" w:hAnsi="Times New Roman" w:cs="Times New Roman"/>
          <w:sz w:val="28"/>
          <w:szCs w:val="28"/>
        </w:rPr>
        <w:t xml:space="preserve"> Baamboozle</w:t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 w:rsidRPr="00AA2C47"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  <w:r w:rsidR="009035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4</w:t>
      </w:r>
    </w:p>
    <w:p w14:paraId="48F011B9" w14:textId="2BCAE40A" w:rsidR="00AA2C47" w:rsidRPr="009035B0" w:rsidRDefault="00D009AC" w:rsidP="00AA2C47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 </w:t>
      </w:r>
      <w:r>
        <w:rPr>
          <w:rFonts w:ascii="Times New Roman" w:hAnsi="Times New Roman" w:cs="Times New Roman"/>
          <w:sz w:val="28"/>
          <w:szCs w:val="28"/>
          <w:lang w:val="vi-VN"/>
        </w:rPr>
        <w:t>K</w:t>
      </w:r>
      <w:r w:rsidR="005D6B5B" w:rsidRPr="005D6B5B">
        <w:rPr>
          <w:rFonts w:ascii="Times New Roman" w:hAnsi="Times New Roman" w:cs="Times New Roman"/>
          <w:sz w:val="28"/>
          <w:szCs w:val="28"/>
        </w:rPr>
        <w:t xml:space="preserve">ết hợp với phụ huynh để tổ chức các trò chơi học tập giúp </w:t>
      </w:r>
      <w:r w:rsidR="00AA2C47">
        <w:rPr>
          <w:rFonts w:ascii="Times New Roman" w:hAnsi="Times New Roman" w:cs="Times New Roman"/>
          <w:sz w:val="28"/>
          <w:szCs w:val="28"/>
        </w:rPr>
        <w:tab/>
      </w:r>
      <w:r w:rsidR="00AA2C4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  <w:r w:rsidR="009035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6</w:t>
      </w:r>
    </w:p>
    <w:p w14:paraId="0974CF5B" w14:textId="7A91DD9F" w:rsidR="005D6B5B" w:rsidRPr="009035B0" w:rsidRDefault="005D6B5B" w:rsidP="00AA2C47">
      <w:pPr>
        <w:spacing w:after="0" w:line="30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9035B0">
        <w:rPr>
          <w:rFonts w:ascii="Times New Roman" w:hAnsi="Times New Roman" w:cs="Times New Roman"/>
          <w:sz w:val="28"/>
          <w:szCs w:val="28"/>
          <w:lang w:val="vi-VN"/>
        </w:rPr>
        <w:t>các con củng cố và vận dụng vốn từ ngữ đã học khi ở nhà.</w:t>
      </w:r>
    </w:p>
    <w:p w14:paraId="1459ACFE" w14:textId="55C833AF" w:rsidR="005D6B5B" w:rsidRPr="00746E4A" w:rsidRDefault="005D6B5B" w:rsidP="00AA2C47">
      <w:pPr>
        <w:spacing w:after="0" w:line="30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</w:pPr>
      <w:r w:rsidRPr="009035B0"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  <w:t>4. Kết quả đạt được</w:t>
      </w:r>
      <w:r w:rsidR="00D009AC" w:rsidRPr="009035B0"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  <w:tab/>
      </w:r>
      <w:r w:rsidR="00D009AC" w:rsidRPr="009035B0"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  <w:tab/>
      </w:r>
      <w:r w:rsidR="00D009AC" w:rsidRPr="009035B0"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  <w:tab/>
      </w:r>
      <w:r w:rsidR="00D009AC" w:rsidRPr="009035B0"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  <w:tab/>
      </w:r>
      <w:r w:rsidR="00D009AC" w:rsidRPr="009035B0"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  <w:tab/>
      </w:r>
      <w:r w:rsidR="00D009AC" w:rsidRPr="009035B0"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  <w:tab/>
      </w:r>
      <w:r w:rsidR="00D009AC" w:rsidRPr="009035B0"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  <w:tab/>
      </w:r>
      <w:r w:rsidR="00D009AC" w:rsidRPr="009035B0"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  <w:tab/>
      </w:r>
      <w:r w:rsidR="00D009AC" w:rsidRPr="009035B0"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  <w:tab/>
      </w:r>
      <w:r w:rsidR="00D009AC"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  <w:t>1</w:t>
      </w:r>
      <w:r w:rsidR="009035B0" w:rsidRPr="00746E4A"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  <w:t>6</w:t>
      </w:r>
    </w:p>
    <w:p w14:paraId="0BA90272" w14:textId="400D9264" w:rsidR="005D6B5B" w:rsidRPr="009035B0" w:rsidRDefault="005D6B5B" w:rsidP="00AA2C47">
      <w:pPr>
        <w:spacing w:after="0" w:line="300" w:lineRule="auto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035B0">
        <w:rPr>
          <w:rFonts w:ascii="Times New Roman" w:hAnsi="Times New Roman" w:cs="Times New Roman"/>
          <w:b/>
          <w:bCs/>
          <w:sz w:val="28"/>
          <w:szCs w:val="28"/>
          <w:lang w:val="vi-VN"/>
        </w:rPr>
        <w:t>III. KẾT LUẬN – KHUYẾN NGHỊ</w:t>
      </w:r>
    </w:p>
    <w:p w14:paraId="613F7F28" w14:textId="7C7009BA" w:rsidR="005D6B5B" w:rsidRPr="005B1108" w:rsidRDefault="005D6B5B" w:rsidP="00AA2C47">
      <w:pPr>
        <w:spacing w:after="0" w:line="30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Kết luận</w:t>
      </w:r>
      <w:r w:rsidR="00D009AC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D009AC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D009AC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D009AC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D009AC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D009AC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D009AC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D009AC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D009AC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D009AC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D009AC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  <w:t>1</w:t>
      </w:r>
      <w:r w:rsidR="009035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8</w:t>
      </w:r>
    </w:p>
    <w:p w14:paraId="73656314" w14:textId="280ABC19" w:rsidR="005D6B5B" w:rsidRPr="005B1108" w:rsidRDefault="005D6B5B" w:rsidP="00AA2C47">
      <w:pPr>
        <w:spacing w:after="0" w:line="30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B1108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Khuyến nghị</w:t>
      </w:r>
      <w:r w:rsidR="00D009AC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D009AC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D009AC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D009AC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D009AC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D009AC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D009AC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D009AC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D009AC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D009AC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  <w:t>1</w:t>
      </w:r>
      <w:r w:rsidR="009035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8</w:t>
      </w:r>
    </w:p>
    <w:sectPr w:rsidR="005D6B5B" w:rsidRPr="005B1108" w:rsidSect="00C63349"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579610" w14:textId="77777777" w:rsidR="00ED7907" w:rsidRDefault="00ED7907" w:rsidP="009035B0">
      <w:pPr>
        <w:spacing w:after="0" w:line="240" w:lineRule="auto"/>
      </w:pPr>
      <w:r>
        <w:separator/>
      </w:r>
    </w:p>
  </w:endnote>
  <w:endnote w:type="continuationSeparator" w:id="0">
    <w:p w14:paraId="5F5B7807" w14:textId="77777777" w:rsidR="00ED7907" w:rsidRDefault="00ED7907" w:rsidP="00903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4E400E" w14:textId="77777777" w:rsidR="00ED7907" w:rsidRDefault="00ED7907" w:rsidP="009035B0">
      <w:pPr>
        <w:spacing w:after="0" w:line="240" w:lineRule="auto"/>
      </w:pPr>
      <w:r>
        <w:separator/>
      </w:r>
    </w:p>
  </w:footnote>
  <w:footnote w:type="continuationSeparator" w:id="0">
    <w:p w14:paraId="268E0788" w14:textId="77777777" w:rsidR="00ED7907" w:rsidRDefault="00ED7907" w:rsidP="009035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B5B"/>
    <w:rsid w:val="00143134"/>
    <w:rsid w:val="002B5DDC"/>
    <w:rsid w:val="005B1108"/>
    <w:rsid w:val="005D6B5B"/>
    <w:rsid w:val="00746E4A"/>
    <w:rsid w:val="0079679C"/>
    <w:rsid w:val="008F07E7"/>
    <w:rsid w:val="009035B0"/>
    <w:rsid w:val="00AA2C47"/>
    <w:rsid w:val="00C63349"/>
    <w:rsid w:val="00D009AC"/>
    <w:rsid w:val="00E74CCB"/>
    <w:rsid w:val="00ED7907"/>
    <w:rsid w:val="00EE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78D3F4E"/>
  <w15:chartTrackingRefBased/>
  <w15:docId w15:val="{48566DB5-A5BE-45B5-905E-35A107C9A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lang w:val="en-US" w:eastAsia="zh-C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35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35B0"/>
  </w:style>
  <w:style w:type="paragraph" w:styleId="Footer">
    <w:name w:val="footer"/>
    <w:basedOn w:val="Normal"/>
    <w:link w:val="FooterChar"/>
    <w:uiPriority w:val="99"/>
    <w:unhideWhenUsed/>
    <w:rsid w:val="009035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3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VivoBook</dc:creator>
  <cp:keywords/>
  <dc:description/>
  <cp:lastModifiedBy>VivoBook</cp:lastModifiedBy>
  <cp:revision>2</cp:revision>
  <dcterms:created xsi:type="dcterms:W3CDTF">2024-05-21T02:01:00Z</dcterms:created>
  <dcterms:modified xsi:type="dcterms:W3CDTF">2024-05-21T02:01:00Z</dcterms:modified>
</cp:coreProperties>
</file>